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3F1EF" w14:textId="1675741F" w:rsidR="00DC4512" w:rsidRDefault="00E2768E" w:rsidP="00114B08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right="6" w:hanging="578"/>
        <w:jc w:val="both"/>
      </w:pPr>
      <w:r>
        <w:rPr>
          <w:spacing w:val="-3"/>
        </w:rPr>
        <w:t xml:space="preserve">Major </w:t>
      </w:r>
      <w:r>
        <w:rPr>
          <w:spacing w:val="-4"/>
        </w:rPr>
        <w:t xml:space="preserve">Brisbane Festivals </w:t>
      </w:r>
      <w:r>
        <w:rPr>
          <w:spacing w:val="-2"/>
        </w:rPr>
        <w:t xml:space="preserve">Pty </w:t>
      </w:r>
      <w:r>
        <w:rPr>
          <w:spacing w:val="-3"/>
        </w:rPr>
        <w:t xml:space="preserve">Ltd is </w:t>
      </w:r>
      <w:r>
        <w:t xml:space="preserve">a </w:t>
      </w:r>
      <w:r>
        <w:rPr>
          <w:spacing w:val="-4"/>
        </w:rPr>
        <w:t xml:space="preserve">proprietary company limited </w:t>
      </w:r>
      <w:r>
        <w:t xml:space="preserve">by </w:t>
      </w:r>
      <w:r>
        <w:rPr>
          <w:spacing w:val="-4"/>
        </w:rPr>
        <w:t xml:space="preserve">shares </w:t>
      </w:r>
      <w:r>
        <w:rPr>
          <w:spacing w:val="-3"/>
        </w:rPr>
        <w:t xml:space="preserve">jointly </w:t>
      </w:r>
      <w:r>
        <w:rPr>
          <w:spacing w:val="-4"/>
        </w:rPr>
        <w:t xml:space="preserve">owned </w:t>
      </w:r>
      <w:r>
        <w:t xml:space="preserve">by </w:t>
      </w:r>
      <w:r>
        <w:rPr>
          <w:spacing w:val="-3"/>
        </w:rPr>
        <w:t xml:space="preserve">the </w:t>
      </w:r>
      <w:r>
        <w:rPr>
          <w:spacing w:val="-4"/>
        </w:rPr>
        <w:t xml:space="preserve">State </w:t>
      </w:r>
      <w:r>
        <w:rPr>
          <w:spacing w:val="-3"/>
        </w:rPr>
        <w:t xml:space="preserve">of </w:t>
      </w:r>
      <w:r>
        <w:rPr>
          <w:spacing w:val="-4"/>
        </w:rPr>
        <w:t xml:space="preserve">Queensland </w:t>
      </w:r>
      <w:r>
        <w:rPr>
          <w:spacing w:val="-3"/>
        </w:rPr>
        <w:t xml:space="preserve">and </w:t>
      </w:r>
      <w:r>
        <w:t xml:space="preserve">the </w:t>
      </w:r>
      <w:r>
        <w:rPr>
          <w:spacing w:val="-4"/>
        </w:rPr>
        <w:t xml:space="preserve">Brisbane </w:t>
      </w:r>
      <w:r>
        <w:rPr>
          <w:spacing w:val="-3"/>
        </w:rPr>
        <w:t xml:space="preserve">City </w:t>
      </w:r>
      <w:r>
        <w:rPr>
          <w:spacing w:val="-4"/>
        </w:rPr>
        <w:t xml:space="preserve">Council, </w:t>
      </w:r>
      <w:r>
        <w:rPr>
          <w:spacing w:val="-3"/>
        </w:rPr>
        <w:t xml:space="preserve">with </w:t>
      </w:r>
      <w:r>
        <w:rPr>
          <w:spacing w:val="-4"/>
        </w:rPr>
        <w:t xml:space="preserve">both parties signatories </w:t>
      </w:r>
      <w:r>
        <w:t xml:space="preserve">to a </w:t>
      </w:r>
      <w:r>
        <w:rPr>
          <w:spacing w:val="-4"/>
        </w:rPr>
        <w:t>Shareholders</w:t>
      </w:r>
      <w:r>
        <w:rPr>
          <w:spacing w:val="-6"/>
        </w:rPr>
        <w:t xml:space="preserve"> </w:t>
      </w:r>
      <w:r>
        <w:rPr>
          <w:spacing w:val="-4"/>
        </w:rPr>
        <w:t>Agreement</w:t>
      </w:r>
      <w:r w:rsidR="00733861">
        <w:rPr>
          <w:spacing w:val="-4"/>
        </w:rPr>
        <w:t xml:space="preserve"> (Agreement)</w:t>
      </w:r>
      <w:r>
        <w:rPr>
          <w:spacing w:val="-4"/>
        </w:rPr>
        <w:t>.</w:t>
      </w:r>
    </w:p>
    <w:p w14:paraId="1983F1F1" w14:textId="77777777" w:rsidR="00DC4512" w:rsidRDefault="00E2768E" w:rsidP="00114B08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right="6" w:hanging="578"/>
        <w:jc w:val="both"/>
      </w:pPr>
      <w:r>
        <w:t xml:space="preserve">The </w:t>
      </w:r>
      <w:r>
        <w:rPr>
          <w:spacing w:val="-4"/>
        </w:rPr>
        <w:t xml:space="preserve">company’s constitution </w:t>
      </w:r>
      <w:r>
        <w:rPr>
          <w:spacing w:val="-3"/>
        </w:rPr>
        <w:t xml:space="preserve">sets out </w:t>
      </w:r>
      <w:r>
        <w:t xml:space="preserve">the </w:t>
      </w:r>
      <w:r>
        <w:rPr>
          <w:spacing w:val="-4"/>
        </w:rPr>
        <w:t xml:space="preserve">objects </w:t>
      </w:r>
      <w:r>
        <w:rPr>
          <w:spacing w:val="-3"/>
        </w:rPr>
        <w:t xml:space="preserve">of </w:t>
      </w:r>
      <w:r>
        <w:t>the</w:t>
      </w:r>
      <w:r>
        <w:rPr>
          <w:spacing w:val="-40"/>
        </w:rPr>
        <w:t xml:space="preserve"> </w:t>
      </w:r>
      <w:r>
        <w:rPr>
          <w:spacing w:val="-4"/>
        </w:rPr>
        <w:t>company:</w:t>
      </w:r>
    </w:p>
    <w:p w14:paraId="1983F1F3" w14:textId="6288BB3C" w:rsidR="00DC4512" w:rsidRDefault="00E2768E" w:rsidP="00114B08">
      <w:pPr>
        <w:pStyle w:val="ListParagraph"/>
        <w:numPr>
          <w:ilvl w:val="1"/>
          <w:numId w:val="1"/>
        </w:numPr>
        <w:tabs>
          <w:tab w:val="left" w:pos="940"/>
        </w:tabs>
        <w:spacing w:before="120" w:line="237" w:lineRule="auto"/>
        <w:ind w:right="6" w:hanging="372"/>
      </w:pPr>
      <w:r>
        <w:t xml:space="preserve">to </w:t>
      </w:r>
      <w:r>
        <w:rPr>
          <w:spacing w:val="-4"/>
        </w:rPr>
        <w:t xml:space="preserve">create, produce </w:t>
      </w:r>
      <w:r>
        <w:t xml:space="preserve">and </w:t>
      </w:r>
      <w:r>
        <w:rPr>
          <w:spacing w:val="-3"/>
        </w:rPr>
        <w:t xml:space="preserve">promote </w:t>
      </w:r>
      <w:r>
        <w:rPr>
          <w:spacing w:val="-4"/>
        </w:rPr>
        <w:t xml:space="preserve">cultural festivals that showcase diverse </w:t>
      </w:r>
      <w:r>
        <w:rPr>
          <w:spacing w:val="-3"/>
        </w:rPr>
        <w:t xml:space="preserve">artistic </w:t>
      </w:r>
      <w:r>
        <w:rPr>
          <w:spacing w:val="-4"/>
        </w:rPr>
        <w:t xml:space="preserve">work </w:t>
      </w:r>
      <w:r>
        <w:t xml:space="preserve">and </w:t>
      </w:r>
      <w:r>
        <w:rPr>
          <w:spacing w:val="-4"/>
        </w:rPr>
        <w:t>demonstrate artistic integrity;</w:t>
      </w:r>
      <w:r>
        <w:rPr>
          <w:spacing w:val="-15"/>
        </w:rPr>
        <w:t xml:space="preserve"> </w:t>
      </w:r>
      <w:r>
        <w:rPr>
          <w:spacing w:val="-5"/>
        </w:rPr>
        <w:t>and</w:t>
      </w:r>
    </w:p>
    <w:p w14:paraId="1983F1F5" w14:textId="77777777" w:rsidR="00DC4512" w:rsidRDefault="00E2768E" w:rsidP="00114B08">
      <w:pPr>
        <w:pStyle w:val="ListParagraph"/>
        <w:numPr>
          <w:ilvl w:val="1"/>
          <w:numId w:val="1"/>
        </w:numPr>
        <w:tabs>
          <w:tab w:val="left" w:pos="941"/>
        </w:tabs>
        <w:spacing w:before="120" w:line="237" w:lineRule="auto"/>
        <w:ind w:right="6" w:hanging="372"/>
      </w:pPr>
      <w:r>
        <w:t xml:space="preserve">to </w:t>
      </w:r>
      <w:r>
        <w:rPr>
          <w:spacing w:val="-4"/>
        </w:rPr>
        <w:t xml:space="preserve">produce </w:t>
      </w:r>
      <w:r>
        <w:t xml:space="preserve">and </w:t>
      </w:r>
      <w:r>
        <w:rPr>
          <w:spacing w:val="-4"/>
        </w:rPr>
        <w:t xml:space="preserve">deliver </w:t>
      </w:r>
      <w:r>
        <w:rPr>
          <w:spacing w:val="-3"/>
        </w:rPr>
        <w:t xml:space="preserve">in </w:t>
      </w:r>
      <w:r>
        <w:rPr>
          <w:spacing w:val="-4"/>
        </w:rPr>
        <w:t xml:space="preserve">Brisbane </w:t>
      </w:r>
      <w:r>
        <w:t xml:space="preserve">and </w:t>
      </w:r>
      <w:r>
        <w:rPr>
          <w:spacing w:val="-4"/>
        </w:rPr>
        <w:t xml:space="preserve">South East Queensland inspiring </w:t>
      </w:r>
      <w:r>
        <w:rPr>
          <w:spacing w:val="-3"/>
        </w:rPr>
        <w:t xml:space="preserve">and </w:t>
      </w:r>
      <w:r>
        <w:rPr>
          <w:spacing w:val="-4"/>
        </w:rPr>
        <w:t xml:space="preserve">inclusive </w:t>
      </w:r>
      <w:r>
        <w:rPr>
          <w:spacing w:val="-3"/>
        </w:rPr>
        <w:t>arts</w:t>
      </w:r>
      <w:r>
        <w:rPr>
          <w:spacing w:val="-9"/>
        </w:rPr>
        <w:t xml:space="preserve"> </w:t>
      </w:r>
      <w:r>
        <w:rPr>
          <w:spacing w:val="-4"/>
        </w:rPr>
        <w:t>festivals.</w:t>
      </w:r>
    </w:p>
    <w:p w14:paraId="413F8DEA" w14:textId="0DB274F6" w:rsidR="00733861" w:rsidRPr="00800E52" w:rsidRDefault="00733861" w:rsidP="00114B08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right="6" w:hanging="578"/>
        <w:jc w:val="both"/>
      </w:pPr>
      <w:r>
        <w:t>The Agreement provides that the minimum number of Directors is no fewer than five (with one Director appointed by each shareholder and three Directors appointed jointly by the shareholders).</w:t>
      </w:r>
    </w:p>
    <w:p w14:paraId="1983F1F7" w14:textId="19A402E5" w:rsidR="00DC4512" w:rsidRDefault="00E2768E" w:rsidP="00114B08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right="6" w:hanging="578"/>
        <w:jc w:val="both"/>
      </w:pPr>
      <w:r>
        <w:rPr>
          <w:u w:val="single"/>
        </w:rPr>
        <w:t>Cabinet noted</w:t>
      </w:r>
      <w:r>
        <w:t xml:space="preserve"> the intention </w:t>
      </w:r>
      <w:r w:rsidR="00293FC8">
        <w:t xml:space="preserve">of the </w:t>
      </w:r>
      <w:r w:rsidR="0087539C">
        <w:t>Minister for Environment and the Great Barrier Reef, Minister for Science and Minister for the Arts</w:t>
      </w:r>
      <w:r w:rsidR="007D674F">
        <w:t xml:space="preserve"> to appoint</w:t>
      </w:r>
      <w:r w:rsidR="00700397">
        <w:t xml:space="preserve">, jointly with the Brisbane City Council, </w:t>
      </w:r>
      <w:r w:rsidR="006A3B3A">
        <w:t xml:space="preserve">the following </w:t>
      </w:r>
      <w:r w:rsidR="00C46D31">
        <w:t xml:space="preserve">nominees </w:t>
      </w:r>
      <w:r>
        <w:t xml:space="preserve">to </w:t>
      </w:r>
      <w:r w:rsidR="00C46D31">
        <w:t xml:space="preserve">the </w:t>
      </w:r>
      <w:r>
        <w:t>Major Brisbane Festivals Pty</w:t>
      </w:r>
      <w:r>
        <w:rPr>
          <w:spacing w:val="-13"/>
        </w:rPr>
        <w:t xml:space="preserve"> </w:t>
      </w:r>
      <w:r>
        <w:t>Ltd:</w:t>
      </w:r>
    </w:p>
    <w:p w14:paraId="1983F1F9" w14:textId="77777777" w:rsidR="00DC4512" w:rsidRDefault="00E2768E" w:rsidP="00114B08">
      <w:pPr>
        <w:pStyle w:val="ListParagraph"/>
        <w:numPr>
          <w:ilvl w:val="1"/>
          <w:numId w:val="1"/>
        </w:numPr>
        <w:tabs>
          <w:tab w:val="left" w:pos="941"/>
        </w:tabs>
        <w:spacing w:before="120" w:line="237" w:lineRule="auto"/>
        <w:ind w:right="6" w:hanging="372"/>
      </w:pPr>
      <w:r w:rsidRPr="006D3DAA">
        <w:t>Ms</w:t>
      </w:r>
      <w:r>
        <w:rPr>
          <w:spacing w:val="-4"/>
        </w:rPr>
        <w:t xml:space="preserve"> </w:t>
      </w:r>
      <w:r>
        <w:rPr>
          <w:spacing w:val="-3"/>
        </w:rPr>
        <w:t xml:space="preserve">Alison </w:t>
      </w:r>
      <w:r>
        <w:rPr>
          <w:spacing w:val="-4"/>
        </w:rPr>
        <w:t xml:space="preserve">Smith </w:t>
      </w:r>
      <w:r>
        <w:rPr>
          <w:spacing w:val="-3"/>
        </w:rPr>
        <w:t xml:space="preserve">as </w:t>
      </w:r>
      <w:r>
        <w:rPr>
          <w:spacing w:val="-4"/>
        </w:rPr>
        <w:t xml:space="preserve">Chair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term of two years </w:t>
      </w:r>
      <w:r>
        <w:rPr>
          <w:spacing w:val="-4"/>
        </w:rPr>
        <w:t xml:space="preserve">commencing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3"/>
        </w:rPr>
        <w:t xml:space="preserve">date </w:t>
      </w:r>
      <w:r>
        <w:rPr>
          <w:spacing w:val="-6"/>
        </w:rPr>
        <w:t xml:space="preserve">of </w:t>
      </w:r>
      <w:r>
        <w:rPr>
          <w:spacing w:val="-4"/>
        </w:rPr>
        <w:t xml:space="preserve">appointment under </w:t>
      </w:r>
      <w:r>
        <w:t xml:space="preserve">the </w:t>
      </w:r>
      <w:r>
        <w:rPr>
          <w:spacing w:val="-4"/>
        </w:rPr>
        <w:t xml:space="preserve">Shareholders’ Agreement </w:t>
      </w:r>
      <w:r>
        <w:t xml:space="preserve">and as </w:t>
      </w:r>
      <w:r>
        <w:rPr>
          <w:spacing w:val="-4"/>
        </w:rPr>
        <w:t xml:space="preserve">Director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term of three years </w:t>
      </w:r>
      <w:r>
        <w:rPr>
          <w:spacing w:val="-4"/>
        </w:rPr>
        <w:t xml:space="preserve">commencing </w:t>
      </w:r>
      <w:r>
        <w:rPr>
          <w:spacing w:val="-3"/>
        </w:rPr>
        <w:t xml:space="preserve">from </w:t>
      </w:r>
      <w:r>
        <w:t xml:space="preserve">the </w:t>
      </w:r>
      <w:r>
        <w:rPr>
          <w:spacing w:val="-4"/>
        </w:rPr>
        <w:t xml:space="preserve">date </w:t>
      </w:r>
      <w:r>
        <w:rPr>
          <w:spacing w:val="-3"/>
        </w:rPr>
        <w:t xml:space="preserve">of </w:t>
      </w:r>
      <w:r>
        <w:rPr>
          <w:spacing w:val="-4"/>
        </w:rPr>
        <w:t xml:space="preserve">appointment </w:t>
      </w:r>
      <w:r>
        <w:rPr>
          <w:spacing w:val="-3"/>
        </w:rPr>
        <w:t xml:space="preserve">under the </w:t>
      </w:r>
      <w:r>
        <w:rPr>
          <w:spacing w:val="-4"/>
        </w:rPr>
        <w:t>Shareholders’ Agreement;</w:t>
      </w:r>
      <w:r>
        <w:rPr>
          <w:spacing w:val="53"/>
        </w:rPr>
        <w:t xml:space="preserve"> </w:t>
      </w:r>
      <w:r>
        <w:rPr>
          <w:spacing w:val="-3"/>
        </w:rPr>
        <w:t>and</w:t>
      </w:r>
    </w:p>
    <w:p w14:paraId="5D5422BB" w14:textId="2DD597FB" w:rsidR="00020E5B" w:rsidRPr="00800E52" w:rsidRDefault="00E2768E" w:rsidP="00114B08">
      <w:pPr>
        <w:pStyle w:val="ListParagraph"/>
        <w:numPr>
          <w:ilvl w:val="1"/>
          <w:numId w:val="1"/>
        </w:numPr>
        <w:tabs>
          <w:tab w:val="left" w:pos="941"/>
        </w:tabs>
        <w:spacing w:before="120" w:line="237" w:lineRule="auto"/>
        <w:ind w:right="6" w:hanging="372"/>
      </w:pPr>
      <w:r w:rsidRPr="006D3DAA">
        <w:t>Mr</w:t>
      </w:r>
      <w:r>
        <w:rPr>
          <w:spacing w:val="-4"/>
        </w:rPr>
        <w:t xml:space="preserve"> Philip </w:t>
      </w:r>
      <w:r>
        <w:rPr>
          <w:spacing w:val="-3"/>
        </w:rPr>
        <w:t xml:space="preserve">Bacon </w:t>
      </w:r>
      <w:r>
        <w:rPr>
          <w:spacing w:val="-4"/>
        </w:rPr>
        <w:t>AM</w:t>
      </w:r>
      <w:r w:rsidR="005E4F33">
        <w:rPr>
          <w:spacing w:val="-4"/>
        </w:rPr>
        <w:t xml:space="preserve"> and</w:t>
      </w:r>
      <w:r>
        <w:rPr>
          <w:spacing w:val="53"/>
        </w:rPr>
        <w:t xml:space="preserve"> </w:t>
      </w:r>
      <w:r>
        <w:rPr>
          <w:spacing w:val="-4"/>
        </w:rPr>
        <w:t>Ms Raelene Baker</w:t>
      </w:r>
      <w:r w:rsidR="00522021">
        <w:rPr>
          <w:spacing w:val="-4"/>
        </w:rPr>
        <w:t xml:space="preserve"> as Directors for a term of three years commencing from the date of appointment under the Shareholders’ Agreement.</w:t>
      </w:r>
      <w:r>
        <w:rPr>
          <w:spacing w:val="-4"/>
        </w:rPr>
        <w:t xml:space="preserve"> </w:t>
      </w:r>
    </w:p>
    <w:p w14:paraId="1983F1FB" w14:textId="0C30423A" w:rsidR="00DC4512" w:rsidRPr="00EC4E20" w:rsidRDefault="002F2B90" w:rsidP="00114B08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right="6" w:hanging="578"/>
        <w:jc w:val="both"/>
      </w:pPr>
      <w:r w:rsidRPr="00CA5086">
        <w:rPr>
          <w:spacing w:val="-4"/>
          <w:u w:val="single"/>
        </w:rPr>
        <w:t>Cabinet noted</w:t>
      </w:r>
      <w:r>
        <w:rPr>
          <w:spacing w:val="-4"/>
        </w:rPr>
        <w:t xml:space="preserve"> the intention </w:t>
      </w:r>
      <w:r w:rsidR="007B06F6">
        <w:rPr>
          <w:spacing w:val="-4"/>
        </w:rPr>
        <w:t xml:space="preserve">of the Minister for Environment and the Great Barrier Reef, Minister for Science and Minister for the Arts </w:t>
      </w:r>
      <w:r w:rsidR="00783395">
        <w:rPr>
          <w:spacing w:val="-4"/>
        </w:rPr>
        <w:t xml:space="preserve">to appoint </w:t>
      </w:r>
      <w:r w:rsidR="00E2768E">
        <w:rPr>
          <w:spacing w:val="-4"/>
        </w:rPr>
        <w:t xml:space="preserve">Mr </w:t>
      </w:r>
      <w:r w:rsidR="00E2768E">
        <w:rPr>
          <w:spacing w:val="-3"/>
        </w:rPr>
        <w:t xml:space="preserve">Simon </w:t>
      </w:r>
      <w:r w:rsidR="00E2768E">
        <w:rPr>
          <w:spacing w:val="-4"/>
        </w:rPr>
        <w:t>Morrison, Ms Anna Reynolds</w:t>
      </w:r>
      <w:r w:rsidR="00061AFD">
        <w:rPr>
          <w:spacing w:val="-4"/>
        </w:rPr>
        <w:t xml:space="preserve"> and</w:t>
      </w:r>
      <w:r w:rsidR="00E2768E">
        <w:rPr>
          <w:spacing w:val="-4"/>
        </w:rPr>
        <w:t xml:space="preserve"> Ms</w:t>
      </w:r>
      <w:r w:rsidR="00114B08">
        <w:rPr>
          <w:spacing w:val="-4"/>
        </w:rPr>
        <w:t> </w:t>
      </w:r>
      <w:r w:rsidR="00E2768E">
        <w:rPr>
          <w:spacing w:val="-3"/>
        </w:rPr>
        <w:t xml:space="preserve">Karen </w:t>
      </w:r>
      <w:r w:rsidR="00E2768E">
        <w:rPr>
          <w:spacing w:val="-4"/>
        </w:rPr>
        <w:t xml:space="preserve">Prentis </w:t>
      </w:r>
      <w:r w:rsidR="00E2768E">
        <w:rPr>
          <w:spacing w:val="-3"/>
        </w:rPr>
        <w:t xml:space="preserve">as </w:t>
      </w:r>
      <w:r w:rsidR="00E2768E">
        <w:rPr>
          <w:spacing w:val="-4"/>
        </w:rPr>
        <w:t xml:space="preserve">Directors </w:t>
      </w:r>
      <w:r w:rsidR="00083730">
        <w:rPr>
          <w:spacing w:val="-4"/>
        </w:rPr>
        <w:t xml:space="preserve">of Major Brisbane Festivals Pty Ltd </w:t>
      </w:r>
      <w:r w:rsidR="00E2768E">
        <w:rPr>
          <w:spacing w:val="-3"/>
        </w:rPr>
        <w:t xml:space="preserve">for </w:t>
      </w:r>
      <w:r w:rsidR="00E2768E">
        <w:t xml:space="preserve">a </w:t>
      </w:r>
      <w:r w:rsidR="00E2768E">
        <w:rPr>
          <w:spacing w:val="-3"/>
        </w:rPr>
        <w:t xml:space="preserve">term of three </w:t>
      </w:r>
      <w:r w:rsidR="00E2768E">
        <w:rPr>
          <w:spacing w:val="-4"/>
        </w:rPr>
        <w:t xml:space="preserve">years commencing </w:t>
      </w:r>
      <w:r w:rsidR="00E2768E">
        <w:rPr>
          <w:spacing w:val="-3"/>
        </w:rPr>
        <w:t xml:space="preserve">from the date of </w:t>
      </w:r>
      <w:r w:rsidR="00E2768E">
        <w:rPr>
          <w:spacing w:val="-4"/>
        </w:rPr>
        <w:t xml:space="preserve">appointment </w:t>
      </w:r>
      <w:r w:rsidR="00E2768E">
        <w:rPr>
          <w:spacing w:val="-3"/>
        </w:rPr>
        <w:t xml:space="preserve">under </w:t>
      </w:r>
      <w:r w:rsidR="00E2768E">
        <w:rPr>
          <w:spacing w:val="-5"/>
        </w:rPr>
        <w:t xml:space="preserve">the </w:t>
      </w:r>
      <w:r w:rsidR="00E2768E">
        <w:rPr>
          <w:spacing w:val="-4"/>
        </w:rPr>
        <w:t>Shareholders’ Agreement</w:t>
      </w:r>
      <w:r w:rsidR="00114B08">
        <w:rPr>
          <w:spacing w:val="-4"/>
        </w:rPr>
        <w:t>.</w:t>
      </w:r>
    </w:p>
    <w:p w14:paraId="5F33B884" w14:textId="31DC1562" w:rsidR="009D625C" w:rsidRDefault="009D625C" w:rsidP="00114B08">
      <w:pPr>
        <w:pStyle w:val="ListParagraph"/>
        <w:numPr>
          <w:ilvl w:val="0"/>
          <w:numId w:val="1"/>
        </w:numPr>
        <w:tabs>
          <w:tab w:val="left" w:pos="580"/>
        </w:tabs>
        <w:spacing w:before="240"/>
        <w:ind w:right="6" w:hanging="578"/>
        <w:jc w:val="both"/>
      </w:pPr>
      <w:r w:rsidRPr="00CA5086">
        <w:rPr>
          <w:spacing w:val="-4"/>
          <w:u w:val="single"/>
        </w:rPr>
        <w:t>Cabinet noted</w:t>
      </w:r>
      <w:r>
        <w:rPr>
          <w:spacing w:val="-4"/>
        </w:rPr>
        <w:t xml:space="preserve"> the intention of the Brisbane City Council to </w:t>
      </w:r>
      <w:r w:rsidR="005D0AC0">
        <w:rPr>
          <w:spacing w:val="-4"/>
        </w:rPr>
        <w:t>reappoint Mr Chris Tyquin, Ms</w:t>
      </w:r>
      <w:r w:rsidR="00114B08">
        <w:rPr>
          <w:spacing w:val="-4"/>
        </w:rPr>
        <w:t> </w:t>
      </w:r>
      <w:r w:rsidR="005D0AC0">
        <w:rPr>
          <w:spacing w:val="-4"/>
        </w:rPr>
        <w:t xml:space="preserve">Amanda Newbury and Mr Cory Heathwood as Directors </w:t>
      </w:r>
      <w:r w:rsidR="00083730">
        <w:rPr>
          <w:spacing w:val="-4"/>
        </w:rPr>
        <w:t xml:space="preserve">of Major Brisbane Festivals Pty Ltd </w:t>
      </w:r>
      <w:r w:rsidR="00E6182B">
        <w:rPr>
          <w:spacing w:val="-4"/>
        </w:rPr>
        <w:t>for a term of three years commencing from the date of appointment under the Shareholders’ Agreement.</w:t>
      </w:r>
    </w:p>
    <w:p w14:paraId="1983F1FD" w14:textId="77777777" w:rsidR="00DC4512" w:rsidRDefault="00E2768E" w:rsidP="00114B08">
      <w:pPr>
        <w:pStyle w:val="ListParagraph"/>
        <w:numPr>
          <w:ilvl w:val="0"/>
          <w:numId w:val="1"/>
        </w:numPr>
        <w:tabs>
          <w:tab w:val="left" w:pos="580"/>
        </w:tabs>
        <w:spacing w:before="360"/>
        <w:ind w:left="580" w:right="6" w:hanging="578"/>
        <w:jc w:val="both"/>
        <w:rPr>
          <w:i/>
        </w:rPr>
      </w:pPr>
      <w:r>
        <w:rPr>
          <w:i/>
          <w:u w:val="single"/>
        </w:rPr>
        <w:t>Attachments</w:t>
      </w:r>
    </w:p>
    <w:p w14:paraId="1983F1FF" w14:textId="77777777" w:rsidR="00DC4512" w:rsidRDefault="00E2768E" w:rsidP="00114B08">
      <w:pPr>
        <w:pStyle w:val="ListParagraph"/>
        <w:numPr>
          <w:ilvl w:val="1"/>
          <w:numId w:val="1"/>
        </w:numPr>
        <w:tabs>
          <w:tab w:val="left" w:pos="940"/>
        </w:tabs>
        <w:spacing w:before="120" w:line="237" w:lineRule="auto"/>
        <w:ind w:right="6" w:hanging="372"/>
      </w:pPr>
      <w:r>
        <w:t>Nil.</w:t>
      </w:r>
    </w:p>
    <w:sectPr w:rsidR="00DC4512" w:rsidSect="0085215F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47FA2" w14:textId="77777777" w:rsidR="00CE60BF" w:rsidRDefault="00CE60BF" w:rsidP="00F7046A">
      <w:r>
        <w:separator/>
      </w:r>
    </w:p>
  </w:endnote>
  <w:endnote w:type="continuationSeparator" w:id="0">
    <w:p w14:paraId="20A9DD97" w14:textId="77777777" w:rsidR="00CE60BF" w:rsidRDefault="00CE60BF" w:rsidP="00F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67429" w14:textId="77777777" w:rsidR="00CE60BF" w:rsidRDefault="00CE60BF" w:rsidP="00F7046A">
      <w:r>
        <w:separator/>
      </w:r>
    </w:p>
  </w:footnote>
  <w:footnote w:type="continuationSeparator" w:id="0">
    <w:p w14:paraId="27BDCB18" w14:textId="77777777" w:rsidR="00CE60BF" w:rsidRDefault="00CE60BF" w:rsidP="00F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00D9" w14:textId="77777777" w:rsidR="00F7046A" w:rsidRPr="00937A4A" w:rsidRDefault="00F7046A" w:rsidP="00F7046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242864AB" w14:textId="77777777" w:rsidR="00F7046A" w:rsidRPr="00937A4A" w:rsidRDefault="00F7046A" w:rsidP="00F7046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3CAAB3D0" w14:textId="2C5179B6" w:rsidR="00F7046A" w:rsidRPr="00937A4A" w:rsidRDefault="00F7046A" w:rsidP="00F7046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 w:rsidR="0085215F">
      <w:rPr>
        <w:b/>
        <w:lang w:eastAsia="en-US"/>
      </w:rPr>
      <w:t>November 2019</w:t>
    </w:r>
  </w:p>
  <w:p w14:paraId="7BC0F52C" w14:textId="57C96588" w:rsidR="00F7046A" w:rsidRDefault="0085215F" w:rsidP="00F7046A">
    <w:pPr>
      <w:pStyle w:val="Header"/>
      <w:spacing w:before="120"/>
      <w:rPr>
        <w:b/>
        <w:u w:val="single"/>
      </w:rPr>
    </w:pPr>
    <w:r>
      <w:rPr>
        <w:b/>
        <w:u w:val="single"/>
      </w:rPr>
      <w:t>Appointment of Chair (and Director) and Directors of Major Brisbane Festivals Pty Ltd</w:t>
    </w:r>
  </w:p>
  <w:p w14:paraId="348A852F" w14:textId="54905C37" w:rsidR="00F7046A" w:rsidRDefault="00F7046A" w:rsidP="00F7046A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85215F">
      <w:rPr>
        <w:b/>
        <w:u w:val="single"/>
      </w:rPr>
      <w:t xml:space="preserve"> for Environment and the Great Barrier Reef, Minister for Science and Minister for the Arts</w:t>
    </w:r>
  </w:p>
  <w:p w14:paraId="41241AA4" w14:textId="77777777" w:rsidR="00F7046A" w:rsidRDefault="00F7046A" w:rsidP="00F7046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B234F"/>
    <w:multiLevelType w:val="hybridMultilevel"/>
    <w:tmpl w:val="6A70E882"/>
    <w:lvl w:ilvl="0" w:tplc="5FD88080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i w:val="0"/>
        <w:spacing w:val="-3"/>
        <w:w w:val="100"/>
        <w:lang w:val="en-AU" w:eastAsia="en-AU" w:bidi="en-AU"/>
      </w:rPr>
    </w:lvl>
    <w:lvl w:ilvl="1" w:tplc="57AE2102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D2CA115A">
      <w:numFmt w:val="bullet"/>
      <w:lvlText w:val="•"/>
      <w:lvlJc w:val="left"/>
      <w:pPr>
        <w:ind w:left="1887" w:hanging="361"/>
      </w:pPr>
      <w:rPr>
        <w:rFonts w:hint="default"/>
        <w:lang w:val="en-AU" w:eastAsia="en-AU" w:bidi="en-AU"/>
      </w:rPr>
    </w:lvl>
    <w:lvl w:ilvl="3" w:tplc="147E8510">
      <w:numFmt w:val="bullet"/>
      <w:lvlText w:val="•"/>
      <w:lvlJc w:val="left"/>
      <w:pPr>
        <w:ind w:left="2834" w:hanging="361"/>
      </w:pPr>
      <w:rPr>
        <w:rFonts w:hint="default"/>
        <w:lang w:val="en-AU" w:eastAsia="en-AU" w:bidi="en-AU"/>
      </w:rPr>
    </w:lvl>
    <w:lvl w:ilvl="4" w:tplc="245EA6AC">
      <w:numFmt w:val="bullet"/>
      <w:lvlText w:val="•"/>
      <w:lvlJc w:val="left"/>
      <w:pPr>
        <w:ind w:left="3782" w:hanging="361"/>
      </w:pPr>
      <w:rPr>
        <w:rFonts w:hint="default"/>
        <w:lang w:val="en-AU" w:eastAsia="en-AU" w:bidi="en-AU"/>
      </w:rPr>
    </w:lvl>
    <w:lvl w:ilvl="5" w:tplc="C0A2B694">
      <w:numFmt w:val="bullet"/>
      <w:lvlText w:val="•"/>
      <w:lvlJc w:val="left"/>
      <w:pPr>
        <w:ind w:left="4729" w:hanging="361"/>
      </w:pPr>
      <w:rPr>
        <w:rFonts w:hint="default"/>
        <w:lang w:val="en-AU" w:eastAsia="en-AU" w:bidi="en-AU"/>
      </w:rPr>
    </w:lvl>
    <w:lvl w:ilvl="6" w:tplc="F210E92A">
      <w:numFmt w:val="bullet"/>
      <w:lvlText w:val="•"/>
      <w:lvlJc w:val="left"/>
      <w:pPr>
        <w:ind w:left="5676" w:hanging="361"/>
      </w:pPr>
      <w:rPr>
        <w:rFonts w:hint="default"/>
        <w:lang w:val="en-AU" w:eastAsia="en-AU" w:bidi="en-AU"/>
      </w:rPr>
    </w:lvl>
    <w:lvl w:ilvl="7" w:tplc="98627DDE">
      <w:numFmt w:val="bullet"/>
      <w:lvlText w:val="•"/>
      <w:lvlJc w:val="left"/>
      <w:pPr>
        <w:ind w:left="6624" w:hanging="361"/>
      </w:pPr>
      <w:rPr>
        <w:rFonts w:hint="default"/>
        <w:lang w:val="en-AU" w:eastAsia="en-AU" w:bidi="en-AU"/>
      </w:rPr>
    </w:lvl>
    <w:lvl w:ilvl="8" w:tplc="47584B9E">
      <w:numFmt w:val="bullet"/>
      <w:lvlText w:val="•"/>
      <w:lvlJc w:val="left"/>
      <w:pPr>
        <w:ind w:left="7571" w:hanging="361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12"/>
    <w:rsid w:val="00020E5B"/>
    <w:rsid w:val="00061AFD"/>
    <w:rsid w:val="00083730"/>
    <w:rsid w:val="00114B08"/>
    <w:rsid w:val="00132CCF"/>
    <w:rsid w:val="00293FC8"/>
    <w:rsid w:val="002F2B90"/>
    <w:rsid w:val="003B1E9E"/>
    <w:rsid w:val="004053E7"/>
    <w:rsid w:val="00522021"/>
    <w:rsid w:val="00541855"/>
    <w:rsid w:val="00591DEB"/>
    <w:rsid w:val="005D0AC0"/>
    <w:rsid w:val="005E4F33"/>
    <w:rsid w:val="006A3B3A"/>
    <w:rsid w:val="006D3DAA"/>
    <w:rsid w:val="00700397"/>
    <w:rsid w:val="00733861"/>
    <w:rsid w:val="00783395"/>
    <w:rsid w:val="007B06F6"/>
    <w:rsid w:val="007D674F"/>
    <w:rsid w:val="00800E52"/>
    <w:rsid w:val="0085215F"/>
    <w:rsid w:val="0087539C"/>
    <w:rsid w:val="00887EDF"/>
    <w:rsid w:val="008C5AA6"/>
    <w:rsid w:val="009D625C"/>
    <w:rsid w:val="00BB008E"/>
    <w:rsid w:val="00C46D31"/>
    <w:rsid w:val="00CA16A0"/>
    <w:rsid w:val="00CA5086"/>
    <w:rsid w:val="00CE60BF"/>
    <w:rsid w:val="00DB6A31"/>
    <w:rsid w:val="00DC4512"/>
    <w:rsid w:val="00E2768E"/>
    <w:rsid w:val="00E6182B"/>
    <w:rsid w:val="00EC4E20"/>
    <w:rsid w:val="00F7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107" w:right="10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46A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F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46A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861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B6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A31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A31"/>
    <w:rPr>
      <w:rFonts w:ascii="Arial" w:eastAsia="Arial" w:hAnsi="Arial" w:cs="Arial"/>
      <w:b/>
      <w:bCs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9D617-509A-4F2F-BCF8-A816AA424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2576B-1168-4541-AFA2-164D9531D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2F5D-86D4-4AE2-95F4-000C97BF41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323</Words>
  <Characters>1700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2017</CharactersWithSpaces>
  <SharedDoc>false</SharedDoc>
  <HyperlinkBase>https://www.cabinet.qld.gov.au/documents/2019/Nov/ApptBFes/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36</cp:revision>
  <dcterms:created xsi:type="dcterms:W3CDTF">2019-11-14T06:06:00Z</dcterms:created>
  <dcterms:modified xsi:type="dcterms:W3CDTF">2020-08-11T02:44:00Z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2019-11-14T00:00:00Z</vt:filetime>
  </property>
  <property fmtid="{D5CDD505-2E9C-101B-9397-08002B2CF9AE}" pid="5" name="ContentTypeId">
    <vt:lpwstr>0x010100DDE14CFDD070B24F85F5DE43654FF01E</vt:lpwstr>
  </property>
</Properties>
</file>